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bookmarkStart w:id="0" w:name="_GoBack"/>
      <w:bookmarkEnd w:id="0"/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proofErr w:type="spellStart"/>
          <w:r w:rsidR="00F51B4E">
            <w:rPr>
              <w:rFonts w:ascii="Lucida Sans" w:hAnsi="Lucida Sans" w:cs="Leelawadee"/>
              <w:color w:val="000000" w:themeColor="text1"/>
              <w:sz w:val="28"/>
            </w:rPr>
            <w:t>Représentant.e</w:t>
          </w:r>
          <w:proofErr w:type="spellEnd"/>
          <w:r w:rsidR="00F51B4E">
            <w:rPr>
              <w:rFonts w:ascii="Lucida Sans" w:hAnsi="Lucida Sans" w:cs="Leelawadee"/>
              <w:color w:val="000000" w:themeColor="text1"/>
              <w:sz w:val="28"/>
            </w:rPr>
            <w:t xml:space="preserve"> des ventes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F51B4E">
                <w:rPr>
                  <w:rFonts w:ascii="Lucida Sans" w:hAnsi="Lucida Sans" w:cs="Leelawadee"/>
                  <w:color w:val="000000" w:themeColor="text1"/>
                  <w:sz w:val="20"/>
                </w:rPr>
                <w:t>1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proofErr w:type="spellStart"/>
          <w:r w:rsidR="00F51B4E">
            <w:rPr>
              <w:rFonts w:ascii="Lucida Sans" w:hAnsi="Lucida Sans" w:cs="Leelawadee"/>
              <w:b w:val="0"/>
              <w:color w:val="000000" w:themeColor="text1"/>
              <w:sz w:val="20"/>
            </w:rPr>
            <w:t>Koodo</w:t>
          </w:r>
          <w:proofErr w:type="spellEnd"/>
        </w:sdtContent>
      </w:sdt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Cs w:val="22"/>
            </w:rPr>
            <w:t>Vente au détail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3F8E" w:rsidRPr="00723EDA" w:rsidRDefault="000D5A22" w:rsidP="0093728F">
      <w:pPr>
        <w:rPr>
          <w:rFonts w:ascii="Lucida Sans" w:hAnsi="Lucida Sans" w:cs="Leelawadee"/>
          <w:color w:val="000000" w:themeColor="text1"/>
          <w:sz w:val="22"/>
          <w:szCs w:val="24"/>
        </w:rPr>
      </w:pPr>
      <w:sdt>
        <w:sdtPr>
          <w:rPr>
            <w:rFonts w:ascii="Arial" w:hAnsi="Arial" w:cs="Arial"/>
            <w:sz w:val="15"/>
            <w:szCs w:val="15"/>
            <w:lang w:val="fr-FR" w:eastAsia="en-US"/>
          </w:rPr>
          <w:id w:val="-1578742994"/>
          <w:placeholder>
            <w:docPart w:val="A362CF62348C42C0828CA31EE7D9B052"/>
          </w:placeholder>
          <w:text/>
        </w:sdtPr>
        <w:sdtEndPr/>
        <w:sdtContent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Ce que vous nous offrez </w:t>
          </w:r>
          <w:proofErr w:type="gram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:Service</w:t>
          </w:r>
          <w:proofErr w:type="gram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à la clientèle exceptionnel en créant des interactions personnalisées avec chaque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clientLeadership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, esprit d’équipe et attitude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positiveAdhésion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aux changements dans un environnement d’apprentissage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continuConnaissance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des technologies les plus récentes et les plus évoluées</w:t>
          </w:r>
          <w:r w:rsid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0D5A22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Arial" w:hAnsi="Arial" w:cs="Arial"/>
            <w:sz w:val="15"/>
            <w:szCs w:val="15"/>
            <w:lang w:val="fr-FR" w:eastAsia="en-US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Votre profil </w:t>
          </w:r>
          <w:proofErr w:type="gram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:Vous</w:t>
          </w:r>
          <w:proofErr w:type="gram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êtes sociable et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enthousiasteVous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avez à cœur d’offrir une expérience, pas seulement de vendre des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téléphonesVous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faites preuve d’initiative et d’une volonté d'atteindre et de dépasser vos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objectifsVous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aimez apprendre, partager vos connaissances et perfectionner vos </w:t>
          </w:r>
          <w:proofErr w:type="spellStart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>compétencesVous</w:t>
          </w:r>
          <w:proofErr w:type="spellEnd"/>
          <w:r w:rsidR="00F51B4E" w:rsidRPr="00F51B4E">
            <w:rPr>
              <w:rFonts w:ascii="Arial" w:hAnsi="Arial" w:cs="Arial"/>
              <w:sz w:val="15"/>
              <w:szCs w:val="15"/>
              <w:lang w:val="fr-FR" w:eastAsia="en-US"/>
            </w:rPr>
            <w:t xml:space="preserve"> avez comme priorité de fournir des solutions</w:t>
          </w:r>
        </w:sdtContent>
      </w:sdt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 w:val="22"/>
              <w:szCs w:val="24"/>
            </w:rPr>
            <w:t>37,5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 w:val="22"/>
              <w:szCs w:val="24"/>
            </w:rPr>
            <w:t>Variable selon les horaires du centre d’achat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0528027"/>
          <w:placeholder>
            <w:docPart w:val="89D5EE3C0D594712A219AEB4AC68445F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 w:val="22"/>
              <w:szCs w:val="24"/>
            </w:rPr>
            <w:t>Base et commission, moyenne dépassant les 20$ de l’heure</w:t>
          </w:r>
        </w:sdtContent>
      </w:sdt>
      <w:r w:rsidRPr="00723EDA">
        <w:rPr>
          <w:rFonts w:ascii="Lucida Sans" w:hAnsi="Lucida Sans" w:cs="Leelawadee"/>
          <w:b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proofErr w:type="spellStart"/>
          <w:r w:rsidR="00F51B4E">
            <w:rPr>
              <w:rFonts w:ascii="Lucida Sans" w:hAnsi="Lucida Sans" w:cs="Leelawadee"/>
              <w:b w:val="0"/>
              <w:color w:val="000000" w:themeColor="text1"/>
              <w:szCs w:val="24"/>
            </w:rPr>
            <w:t>Koodo</w:t>
          </w:r>
          <w:proofErr w:type="spellEnd"/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Cs w:val="24"/>
            </w:rPr>
            <w:t>Louise-Michèle Normand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Cs w:val="24"/>
            </w:rPr>
            <w:t>6801 Transcanadienne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proofErr w:type="spellStart"/>
          <w:r w:rsidR="00F51B4E">
            <w:rPr>
              <w:rFonts w:ascii="Lucida Sans" w:hAnsi="Lucida Sans" w:cs="Leelawadee"/>
              <w:color w:val="000000" w:themeColor="text1"/>
              <w:szCs w:val="24"/>
            </w:rPr>
            <w:t>Montreal</w:t>
          </w:r>
          <w:proofErr w:type="spellEnd"/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Cs w:val="24"/>
            </w:rPr>
            <w:t>5146654339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showingPlcHdr/>
          <w:text/>
        </w:sdtPr>
        <w:sdtEndPr/>
        <w:sdtContent>
          <w:r w:rsidR="00157A17" w:rsidRPr="00723EDA">
            <w:rPr>
              <w:rStyle w:val="Textedelespacerserv"/>
              <w:rFonts w:ascii="Lucida Sans" w:hAnsi="Lucida Sans" w:cs="Leelawadee"/>
              <w:b w:val="0"/>
              <w:color w:val="000000" w:themeColor="text1"/>
              <w:szCs w:val="24"/>
            </w:rPr>
            <w:t>Cliquez ici pour entrer du texte.</w:t>
          </w:r>
        </w:sdtContent>
      </w:sdt>
    </w:p>
    <w:p w:rsidR="005460AF" w:rsidRPr="00723EDA" w:rsidRDefault="0093728F" w:rsidP="00F51B4E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r w:rsidR="00F51B4E" w:rsidRPr="00F51B4E">
        <w:rPr>
          <w:rFonts w:ascii="Lucida Sans" w:hAnsi="Lucida Sans" w:cs="Leelawadee"/>
          <w:color w:val="000000" w:themeColor="text1"/>
          <w:szCs w:val="24"/>
        </w:rPr>
        <w:t>LOUISE-MICHELLE.NORMAND@TELUS.COM</w:t>
      </w: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1B4E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lastRenderedPageBreak/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F51B4E">
            <w:rPr>
              <w:rFonts w:ascii="Lucida Sans" w:hAnsi="Lucida Sans" w:cs="Leelawadee"/>
              <w:color w:val="000000" w:themeColor="text1"/>
              <w:szCs w:val="24"/>
            </w:rPr>
            <w:t>15 octobre 2019</w:t>
          </w:r>
        </w:sdtContent>
      </w:sdt>
    </w:p>
    <w:sectPr w:rsidR="000B7778" w:rsidRPr="00723EDA" w:rsidSect="00723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22" w:rsidRDefault="000D5A22" w:rsidP="00157A17">
      <w:r>
        <w:separator/>
      </w:r>
    </w:p>
  </w:endnote>
  <w:endnote w:type="continuationSeparator" w:id="0">
    <w:p w:rsidR="000D5A22" w:rsidRDefault="000D5A22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22" w:rsidRDefault="000D5A22" w:rsidP="00157A17">
      <w:r>
        <w:separator/>
      </w:r>
    </w:p>
  </w:footnote>
  <w:footnote w:type="continuationSeparator" w:id="0">
    <w:p w:rsidR="000D5A22" w:rsidRDefault="000D5A22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0D5A2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0D5A2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0D5A22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91F"/>
    <w:multiLevelType w:val="multilevel"/>
    <w:tmpl w:val="E3F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C7396"/>
    <w:multiLevelType w:val="multilevel"/>
    <w:tmpl w:val="0C3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0D5A22"/>
    <w:rsid w:val="001214BC"/>
    <w:rsid w:val="00157A17"/>
    <w:rsid w:val="001A7D9F"/>
    <w:rsid w:val="00204F3D"/>
    <w:rsid w:val="00296A7E"/>
    <w:rsid w:val="00310A09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312D7"/>
    <w:rsid w:val="008B0685"/>
    <w:rsid w:val="008D7A91"/>
    <w:rsid w:val="0093728F"/>
    <w:rsid w:val="00A614A4"/>
    <w:rsid w:val="00B27D05"/>
    <w:rsid w:val="00B46FA0"/>
    <w:rsid w:val="00BB0D93"/>
    <w:rsid w:val="00CD4E8E"/>
    <w:rsid w:val="00D128C6"/>
    <w:rsid w:val="00D222B0"/>
    <w:rsid w:val="00E00961"/>
    <w:rsid w:val="00F05817"/>
    <w:rsid w:val="00F51B4E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62CF62348C42C0828CA31EE7D9B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51E3E-96F7-4618-A653-16A93A952323}"/>
      </w:docPartPr>
      <w:docPartBody>
        <w:p w:rsidR="00FE3A27" w:rsidRDefault="00B47EC9" w:rsidP="00B47EC9">
          <w:pPr>
            <w:pStyle w:val="A362CF62348C42C0828CA31EE7D9B052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9D5EE3C0D594712A219AEB4AC684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655A2-EE7A-43F6-A217-EDB21A8092CB}"/>
      </w:docPartPr>
      <w:docPartBody>
        <w:p w:rsidR="00FE3A27" w:rsidRDefault="00B47EC9" w:rsidP="00B47EC9">
          <w:pPr>
            <w:pStyle w:val="89D5EE3C0D594712A219AEB4AC68445F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E1B0D"/>
    <w:rsid w:val="00951A3C"/>
    <w:rsid w:val="00B47EC9"/>
    <w:rsid w:val="00E376DD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43E2-DC09-49E6-AE8D-7A5C5FD7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dcterms:created xsi:type="dcterms:W3CDTF">2019-10-03T19:27:00Z</dcterms:created>
  <dcterms:modified xsi:type="dcterms:W3CDTF">2019-10-03T19:27:00Z</dcterms:modified>
</cp:coreProperties>
</file>