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69E9" w14:textId="77777777" w:rsidR="00CA46E3" w:rsidRDefault="00CA46E3" w:rsidP="00CA46E3">
      <w:pPr>
        <w:pStyle w:val="Titre1"/>
        <w:shd w:val="clear" w:color="auto" w:fill="FFFFFF"/>
        <w:spacing w:before="0" w:line="420" w:lineRule="atLeast"/>
        <w:jc w:val="center"/>
        <w:rPr>
          <w:rFonts w:ascii="Arial" w:hAnsi="Arial" w:cs="Arial"/>
          <w:color w:val="212121"/>
          <w:sz w:val="39"/>
          <w:szCs w:val="39"/>
        </w:rPr>
      </w:pPr>
      <w:r>
        <w:rPr>
          <w:rFonts w:ascii="Arial" w:hAnsi="Arial" w:cs="Arial"/>
          <w:b/>
          <w:bCs/>
          <w:color w:val="212121"/>
          <w:sz w:val="39"/>
          <w:szCs w:val="39"/>
        </w:rPr>
        <w:t>Coordonnateur thématique et aquatique</w:t>
      </w:r>
    </w:p>
    <w:p w14:paraId="47EF00A3" w14:textId="77777777" w:rsidR="00CA46E3" w:rsidRDefault="00CA46E3" w:rsidP="00CA46E3">
      <w:pPr>
        <w:spacing w:before="300" w:after="0" w:line="360" w:lineRule="atLeast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sz w:val="23"/>
          <w:szCs w:val="23"/>
          <w:lang w:eastAsia="fr-CA"/>
        </w:rPr>
        <w:t>Les camps YOPI, détenteurs de prix d’excellence de l’Association des camps du Québec, sont gérés par Loisirs 3000 qui compte plus de 600 employés répartis sur 20 sites d’activités.</w:t>
      </w:r>
    </w:p>
    <w:p w14:paraId="36F843C2" w14:textId="77777777" w:rsidR="00CA46E3" w:rsidRPr="00CA46E3" w:rsidRDefault="00CA46E3" w:rsidP="00CA46E3">
      <w:pPr>
        <w:spacing w:before="300" w:after="0" w:line="360" w:lineRule="atLeast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fr-CA"/>
        </w:rPr>
      </w:pPr>
      <w:r w:rsidRPr="00CA46E3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fr-CA"/>
        </w:rPr>
        <w:t>Description du poste</w:t>
      </w:r>
    </w:p>
    <w:p w14:paraId="6D4C3B72" w14:textId="77777777" w:rsidR="00CA46E3" w:rsidRPr="00CA46E3" w:rsidRDefault="00CA46E3" w:rsidP="00CA46E3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sz w:val="24"/>
          <w:szCs w:val="24"/>
          <w:lang w:eastAsia="fr-CA"/>
        </w:rPr>
        <w:t>Fais vivre la magie sur le camp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209179AE" w14:textId="77777777" w:rsidR="00CA46E3" w:rsidRPr="00CA46E3" w:rsidRDefault="00CA46E3" w:rsidP="00CA46E3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sz w:val="24"/>
          <w:szCs w:val="24"/>
          <w:lang w:eastAsia="fr-CA"/>
        </w:rPr>
        <w:t>S’assure que les programmations d’activités sont respectées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07F5C608" w14:textId="77777777" w:rsidR="00CA46E3" w:rsidRPr="00CA46E3" w:rsidRDefault="00CA46E3" w:rsidP="00CA46E3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sz w:val="24"/>
          <w:szCs w:val="24"/>
          <w:lang w:eastAsia="fr-CA"/>
        </w:rPr>
        <w:t>Anime les rassemblements et les thématiques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7ABACEC2" w14:textId="77777777" w:rsidR="00CA46E3" w:rsidRPr="00CA46E3" w:rsidRDefault="00CA46E3" w:rsidP="00CA46E3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sz w:val="24"/>
          <w:szCs w:val="24"/>
          <w:lang w:eastAsia="fr-CA"/>
        </w:rPr>
        <w:t>Supervise les activités aquatiques</w:t>
      </w:r>
    </w:p>
    <w:p w14:paraId="6B9AEEF8" w14:textId="77777777" w:rsidR="00CA46E3" w:rsidRPr="00CA46E3" w:rsidRDefault="00CA46E3" w:rsidP="00CA46E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7030A0"/>
          <w:sz w:val="32"/>
          <w:szCs w:val="32"/>
          <w:lang w:eastAsia="fr-CA"/>
        </w:rPr>
        <w:t>YOPI t’offre le job de l’été</w:t>
      </w:r>
    </w:p>
    <w:p w14:paraId="31CEA218" w14:textId="77777777" w:rsidR="00CA46E3" w:rsidRPr="00CA46E3" w:rsidRDefault="00CA46E3" w:rsidP="00CA46E3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Jusqu’à 6000 $ en salaire pour l’été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5F2D5240" w14:textId="77777777" w:rsidR="00CA46E3" w:rsidRPr="00CA46E3" w:rsidRDefault="00CA46E3" w:rsidP="00CA46E3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Congé soirs et fins de semaine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68B951CA" w14:textId="77777777" w:rsidR="00CA46E3" w:rsidRPr="00CA46E3" w:rsidRDefault="00CA46E3" w:rsidP="00CA46E3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Un bel esprit d’équipe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2883ABD8" w14:textId="77777777" w:rsidR="00CA46E3" w:rsidRPr="00CA46E3" w:rsidRDefault="00CA46E3" w:rsidP="00CA46E3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Formations payées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5E6441CD" w14:textId="77777777" w:rsidR="00CA46E3" w:rsidRPr="00CA46E3" w:rsidRDefault="00CA46E3" w:rsidP="00CA46E3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Un bel environnement de travail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473D487D" w14:textId="77777777" w:rsidR="00CA46E3" w:rsidRPr="00CA46E3" w:rsidRDefault="00CA46E3" w:rsidP="00CA46E3">
      <w:pPr>
        <w:numPr>
          <w:ilvl w:val="0"/>
          <w:numId w:val="2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La possibilité de travailler à l’année</w:t>
      </w:r>
      <w:r w:rsidRPr="00CA46E3">
        <w:rPr>
          <w:rFonts w:ascii="Arial" w:eastAsia="Times New Roman" w:hAnsi="Arial" w:cs="Arial"/>
          <w:sz w:val="24"/>
          <w:szCs w:val="24"/>
          <w:lang w:eastAsia="fr-CA"/>
        </w:rPr>
        <w:br/>
      </w:r>
    </w:p>
    <w:p w14:paraId="1512B649" w14:textId="77777777" w:rsidR="00CA46E3" w:rsidRPr="00CA46E3" w:rsidRDefault="00CA46E3" w:rsidP="00CA46E3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</w:pPr>
      <w:r w:rsidRPr="00CA46E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  <w:t>Conditions</w:t>
      </w:r>
    </w:p>
    <w:p w14:paraId="09E7BDF4" w14:textId="77777777" w:rsidR="00CA46E3" w:rsidRPr="00CA46E3" w:rsidRDefault="00CA46E3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Un plus pour toi si tu as de l’expérience :</w:t>
      </w:r>
    </w:p>
    <w:p w14:paraId="1A6EEC4B" w14:textId="77777777" w:rsidR="00CA46E3" w:rsidRPr="00CA46E3" w:rsidRDefault="00CA46E3" w:rsidP="00CA46E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Camp de jour</w:t>
      </w: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2C6BCAFF" w14:textId="77777777" w:rsidR="00CA46E3" w:rsidRPr="00CA46E3" w:rsidRDefault="00CA46E3" w:rsidP="00CA46E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Gestion de personnel</w:t>
      </w: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0A9E2600" w14:textId="51016F8F" w:rsidR="007534EA" w:rsidRPr="007534EA" w:rsidRDefault="00CA46E3" w:rsidP="007534E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Service à la clientèle</w:t>
      </w:r>
    </w:p>
    <w:p w14:paraId="3F21AFEB" w14:textId="77777777" w:rsidR="007534EA" w:rsidRDefault="007534EA" w:rsidP="007534EA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548A47C1" w14:textId="1ADC8F28" w:rsidR="007534EA" w:rsidRPr="007534EA" w:rsidRDefault="007534EA" w:rsidP="00CA46E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b/>
          <w:bCs/>
          <w:color w:val="000000"/>
          <w:sz w:val="23"/>
          <w:szCs w:val="23"/>
          <w:lang w:eastAsia="fr-CA"/>
        </w:rPr>
      </w:pPr>
      <w:r w:rsidRPr="007534E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Taux horaire de base : 14,25$</w:t>
      </w:r>
    </w:p>
    <w:p w14:paraId="3709DAF5" w14:textId="00BB97CA" w:rsidR="00CA46E3" w:rsidRPr="00CA46E3" w:rsidRDefault="00CA46E3" w:rsidP="00CA46E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</w:p>
    <w:p w14:paraId="1021B522" w14:textId="77777777" w:rsidR="00CA46E3" w:rsidRPr="00CA46E3" w:rsidRDefault="00CA46E3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Conditions de travail :</w:t>
      </w:r>
    </w:p>
    <w:p w14:paraId="782EA1CE" w14:textId="77777777" w:rsidR="00CA46E3" w:rsidRPr="00CA46E3" w:rsidRDefault="00CA46E3" w:rsidP="00CA46E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Temps partiel avant l’été : formation</w:t>
      </w: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30024E7A" w14:textId="77777777" w:rsidR="00CA46E3" w:rsidRPr="00CA46E3" w:rsidRDefault="00CA46E3" w:rsidP="00CA46E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Pendant l’été</w:t>
      </w: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638974DC" w14:textId="77777777" w:rsidR="00CA46E3" w:rsidRPr="00CA46E3" w:rsidRDefault="00CA46E3" w:rsidP="00CA46E3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Du lundi au vendredi</w:t>
      </w: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br/>
      </w:r>
    </w:p>
    <w:p w14:paraId="2B551442" w14:textId="77777777" w:rsidR="00CA46E3" w:rsidRPr="00CA46E3" w:rsidRDefault="00CA46E3" w:rsidP="00CA46E3">
      <w:pPr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Entre 7 h et 18 h</w:t>
      </w:r>
    </w:p>
    <w:p w14:paraId="79F6F6DF" w14:textId="3847811C" w:rsidR="00CA46E3" w:rsidRPr="00CA46E3" w:rsidRDefault="00C4751D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F114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Emplacements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et où postuler</w:t>
      </w:r>
      <w:r w:rsidR="00CA46E3" w:rsidRPr="00CA46E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:</w:t>
      </w:r>
    </w:p>
    <w:p w14:paraId="1269D37B" w14:textId="77777777" w:rsidR="00CA46E3" w:rsidRPr="00CA46E3" w:rsidRDefault="00CA46E3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fr-CA"/>
        </w:rPr>
      </w:pPr>
      <w:r w:rsidRPr="00CA46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YOPI.ca pour connaitre nos 18 sites</w:t>
      </w:r>
    </w:p>
    <w:p w14:paraId="2A30D468" w14:textId="77777777" w:rsidR="00C4751D" w:rsidRDefault="00C4751D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fr-CA"/>
        </w:rPr>
      </w:pPr>
    </w:p>
    <w:p w14:paraId="2E516D54" w14:textId="77777777" w:rsidR="00C4751D" w:rsidRDefault="00C4751D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fr-CA"/>
        </w:rPr>
      </w:pPr>
    </w:p>
    <w:p w14:paraId="00E2E2F0" w14:textId="77777777" w:rsidR="00CA46E3" w:rsidRPr="00C4751D" w:rsidRDefault="00CA46E3" w:rsidP="00CA4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3"/>
          <w:lang w:eastAsia="fr-CA"/>
        </w:rPr>
      </w:pPr>
      <w:bookmarkStart w:id="0" w:name="_GoBack"/>
      <w:bookmarkEnd w:id="0"/>
      <w:r w:rsidRPr="00C4751D">
        <w:rPr>
          <w:rFonts w:ascii="Arial" w:eastAsia="Times New Roman" w:hAnsi="Arial" w:cs="Arial"/>
          <w:color w:val="000000"/>
          <w:sz w:val="18"/>
          <w:szCs w:val="14"/>
          <w:lang w:eastAsia="fr-CA"/>
        </w:rPr>
        <w:t>Le masculin est utilisé dans le but d’alléger le texte.</w:t>
      </w:r>
    </w:p>
    <w:p w14:paraId="1B28CF15" w14:textId="77777777" w:rsidR="007F7485" w:rsidRDefault="00CA46E3" w:rsidP="00CA46E3">
      <w:r w:rsidRPr="00CA46E3">
        <w:rPr>
          <w:rFonts w:ascii="Arial" w:eastAsia="Times New Roman" w:hAnsi="Arial" w:cs="Arial"/>
          <w:sz w:val="23"/>
          <w:szCs w:val="23"/>
          <w:lang w:eastAsia="fr-CA"/>
        </w:rPr>
        <w:br/>
      </w:r>
    </w:p>
    <w:sectPr w:rsidR="007F74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2850"/>
    <w:multiLevelType w:val="multilevel"/>
    <w:tmpl w:val="782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74EF2"/>
    <w:multiLevelType w:val="multilevel"/>
    <w:tmpl w:val="A82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F732F"/>
    <w:multiLevelType w:val="multilevel"/>
    <w:tmpl w:val="68A6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C7DA7"/>
    <w:multiLevelType w:val="multilevel"/>
    <w:tmpl w:val="6D1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E3"/>
    <w:rsid w:val="00512B77"/>
    <w:rsid w:val="00683F8F"/>
    <w:rsid w:val="007534EA"/>
    <w:rsid w:val="007F7485"/>
    <w:rsid w:val="00C4751D"/>
    <w:rsid w:val="00C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B497"/>
  <w15:chartTrackingRefBased/>
  <w15:docId w15:val="{783DAA39-D02C-43D9-B61E-A1078A9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4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A4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CA4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46E3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A46E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customStyle="1" w:styleId="tem1text">
    <w:name w:val="tem1_text"/>
    <w:basedOn w:val="Normal"/>
    <w:rsid w:val="00CA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ize">
    <w:name w:val="size"/>
    <w:basedOn w:val="Policepardfaut"/>
    <w:rsid w:val="00CA46E3"/>
  </w:style>
  <w:style w:type="character" w:customStyle="1" w:styleId="colour">
    <w:name w:val="colour"/>
    <w:basedOn w:val="Policepardfaut"/>
    <w:rsid w:val="00CA46E3"/>
  </w:style>
  <w:style w:type="character" w:customStyle="1" w:styleId="Titre1Car">
    <w:name w:val="Titre 1 Car"/>
    <w:basedOn w:val="Policepardfaut"/>
    <w:link w:val="Titre1"/>
    <w:uiPriority w:val="9"/>
    <w:rsid w:val="00CA4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Honores</dc:creator>
  <cp:keywords/>
  <dc:description/>
  <cp:lastModifiedBy>Intervenant</cp:lastModifiedBy>
  <cp:revision>2</cp:revision>
  <dcterms:created xsi:type="dcterms:W3CDTF">2020-02-05T19:43:00Z</dcterms:created>
  <dcterms:modified xsi:type="dcterms:W3CDTF">2020-02-05T19:43:00Z</dcterms:modified>
</cp:coreProperties>
</file>